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XXXX（案例题目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line="560" w:lineRule="exact"/>
        <w:jc w:val="center"/>
        <w:rPr>
          <w:rFonts w:ascii="楷体_GB2312" w:hAnsi="黑体" w:eastAsia="楷体_GB2312" w:cs="Times New Roman"/>
          <w:sz w:val="22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（新型智慧城市优秀案例申报材料模板）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一、案例领域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根据附件2 填写对应的应用场景类别，如：数字生活—教育服务—智慧校园，数字生活—就业服务。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二、背景目的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从满足相关方需求、解决现实问题等角度阐述建设应用场景的必要性。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三、主要做法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总结提炼应用场景的主要做法和建设经验，建议要点明晰、逻辑清楚、图文并茂。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四、特色亮点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围绕基础环境、体制机制、重点应用、实施路径、市场合作、产业带动、建设运营模式等方面,梳理归纳特色亮点。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五、应用成效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描述该应用场景在经济社会发展等方面已取得的实际成效、获奖情况。建议增加量化描述，所引证的数据和资料，需标明出处。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六、联系人及联系方式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注明案例联系人姓名、单位、职务、电话，方便联络核实与后期宣传推广。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jc w:val="center"/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6"/>
    <w:rsid w:val="00032A54"/>
    <w:rsid w:val="000404DD"/>
    <w:rsid w:val="00054C90"/>
    <w:rsid w:val="00256993"/>
    <w:rsid w:val="003F6080"/>
    <w:rsid w:val="00471B85"/>
    <w:rsid w:val="00656D65"/>
    <w:rsid w:val="00662B5A"/>
    <w:rsid w:val="006A5E89"/>
    <w:rsid w:val="007538A1"/>
    <w:rsid w:val="007B5154"/>
    <w:rsid w:val="00816154"/>
    <w:rsid w:val="0082728F"/>
    <w:rsid w:val="00862B07"/>
    <w:rsid w:val="008A4345"/>
    <w:rsid w:val="008C293F"/>
    <w:rsid w:val="008E0E36"/>
    <w:rsid w:val="008E7E3A"/>
    <w:rsid w:val="00A17075"/>
    <w:rsid w:val="00A1785A"/>
    <w:rsid w:val="00A22A36"/>
    <w:rsid w:val="00A44994"/>
    <w:rsid w:val="00B03145"/>
    <w:rsid w:val="00BF1B91"/>
    <w:rsid w:val="00CA5F4F"/>
    <w:rsid w:val="00EA28A1"/>
    <w:rsid w:val="00F5617F"/>
    <w:rsid w:val="00F61A1F"/>
    <w:rsid w:val="00FE1255"/>
    <w:rsid w:val="FDD5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2023-09-18T09:38:00Z</dcterms:created>
  <dc:creator>Peng Liu (刘朋)-软件集团</dc:creator>
  <cp:lastModifiedBy>jnak</cp:lastModifiedBy>
  <cp:lastPrinted>2021-07-12T16:59:00Z</cp:lastPrinted>
  <dcterms:modified xsi:type="dcterms:W3CDTF">2023-09-19T16:48:12Z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