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val="en-US" w:eastAsia="zh-CN"/>
        </w:rPr>
        <w:t>2023年山东省创新驱动发展大会系列活动申报表</w:t>
      </w:r>
    </w:p>
    <w:bookmarkEnd w:id="0"/>
    <w:tbl>
      <w:tblPr>
        <w:tblStyle w:val="6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040"/>
        <w:gridCol w:w="2115"/>
        <w:gridCol w:w="2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联合主办单位</w:t>
            </w:r>
          </w:p>
        </w:tc>
        <w:tc>
          <w:tcPr>
            <w:tcW w:w="6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u w:val="none"/>
                <w:lang w:val="en-US" w:eastAsia="zh-CN"/>
              </w:rPr>
              <w:t>（如有全国学会、厅级部门、地市政府等单位可与省科协作为共同主办单位）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承办单位</w:t>
            </w:r>
          </w:p>
        </w:tc>
        <w:tc>
          <w:tcPr>
            <w:tcW w:w="6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协办单位</w:t>
            </w:r>
          </w:p>
        </w:tc>
        <w:tc>
          <w:tcPr>
            <w:tcW w:w="6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论坛主题</w:t>
            </w:r>
          </w:p>
        </w:tc>
        <w:tc>
          <w:tcPr>
            <w:tcW w:w="6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拟举办时间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拟举办地点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领衔专家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预计规模（线下）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线上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是否有分会场</w:t>
            </w:r>
          </w:p>
        </w:tc>
        <w:tc>
          <w:tcPr>
            <w:tcW w:w="6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预计会议成果</w:t>
            </w:r>
          </w:p>
        </w:tc>
        <w:tc>
          <w:tcPr>
            <w:tcW w:w="6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论坛</w:t>
            </w:r>
            <w:r>
              <w:rPr>
                <w:rFonts w:ascii="Times New Roman" w:hAnsi="Times New Roman"/>
                <w:sz w:val="28"/>
                <w:szCs w:val="28"/>
              </w:rPr>
              <w:t>具体负责人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手机号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6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一、承办条件简述</w:t>
            </w:r>
          </w:p>
          <w:p>
            <w:pPr>
              <w:widowControl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0" w:hRule="atLeast"/>
        </w:trPr>
        <w:tc>
          <w:tcPr>
            <w:tcW w:w="9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二、具体组织方案</w:t>
            </w:r>
            <w:r>
              <w:rPr>
                <w:rFonts w:hint="eastAsia" w:ascii="宋体" w:hAnsi="宋体" w:cs="宋体"/>
                <w:sz w:val="28"/>
                <w:szCs w:val="28"/>
              </w:rPr>
              <w:t>（包括论坛的组织机构、日程安排、主要内容、活动形式、参加人员组成、预期成果等）</w:t>
            </w:r>
          </w:p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</w:trPr>
        <w:tc>
          <w:tcPr>
            <w:tcW w:w="9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三、拟邀请专家学者情况</w:t>
            </w:r>
            <w:r>
              <w:rPr>
                <w:rFonts w:hint="eastAsia" w:ascii="宋体" w:hAnsi="宋体" w:cs="宋体"/>
                <w:sz w:val="28"/>
                <w:szCs w:val="28"/>
              </w:rPr>
              <w:t>（姓名、年龄、工作单位、社会兼职、职务职称、主要学术成就等）</w:t>
            </w:r>
          </w:p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9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</w:t>
            </w:r>
            <w:r>
              <w:rPr>
                <w:rFonts w:ascii="Times New Roman" w:hAnsi="Times New Roman"/>
                <w:sz w:val="28"/>
                <w:szCs w:val="28"/>
              </w:rPr>
              <w:t>、协办单位条件简述</w:t>
            </w:r>
          </w:p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9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五</w:t>
            </w:r>
            <w:r>
              <w:rPr>
                <w:rFonts w:ascii="Times New Roman" w:hAnsi="Times New Roman"/>
                <w:sz w:val="28"/>
                <w:szCs w:val="28"/>
              </w:rPr>
              <w:t>、承办单位意见</w:t>
            </w:r>
          </w:p>
          <w:p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单位负责人（签字）：</w:t>
            </w:r>
          </w:p>
          <w:p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（公章）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</w:trPr>
        <w:tc>
          <w:tcPr>
            <w:tcW w:w="9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六</w:t>
            </w:r>
            <w:r>
              <w:rPr>
                <w:rFonts w:ascii="Times New Roman" w:hAnsi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省科协</w:t>
            </w:r>
            <w:r>
              <w:rPr>
                <w:rFonts w:ascii="Times New Roman" w:hAnsi="Times New Roman"/>
                <w:sz w:val="28"/>
                <w:szCs w:val="28"/>
              </w:rPr>
              <w:t>意见：</w:t>
            </w:r>
          </w:p>
          <w:p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>
            <w:pPr>
              <w:widowControl/>
              <w:ind w:firstLine="4340" w:firstLineChars="155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ind w:firstLine="4340" w:firstLineChars="155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ind w:firstLine="4340" w:firstLineChars="155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（公章）    年   月   日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1F23A13-3401-4DB2-B876-0683429EB5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D635C2A-EC6C-4EF9-9C7F-6182CB87AF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MmY2ZjQ3NTMwYTk4NzQwMWNhMDlmNDFmMWYzNDAifQ=="/>
  </w:docVars>
  <w:rsids>
    <w:rsidRoot w:val="1328668D"/>
    <w:rsid w:val="1328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firstLine="420" w:firstLineChars="200"/>
    </w:pPr>
    <w:rPr>
      <w:szCs w:val="20"/>
    </w:rPr>
  </w:style>
  <w:style w:type="paragraph" w:customStyle="1" w:styleId="3">
    <w:name w:val="正文文本缩进1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2023-04-24T01:00:00Z</dcterms:created>
  <dc:creator>WPS_1644419023</dc:creator>
  <cp:lastModifiedBy>WPS_1644419023</cp:lastModifiedBy>
  <dcterms:modified xsi:type="dcterms:W3CDTF">2023-04-24T01:00:28Z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EB0296C8D6B141C98590AFD7CDFF048D_11</vt:lpwstr>
  </property>
</Properties>
</file>