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85" w:rsidRDefault="001B3985" w:rsidP="001B3985">
      <w:pPr>
        <w:spacing w:line="560" w:lineRule="exac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32"/>
          <w:szCs w:val="28"/>
        </w:rPr>
        <w:t>附件</w:t>
      </w:r>
    </w:p>
    <w:p w:rsidR="001B3985" w:rsidRDefault="001B3985" w:rsidP="001B3985">
      <w:pPr>
        <w:spacing w:line="560" w:lineRule="exact"/>
        <w:rPr>
          <w:rFonts w:ascii="黑体" w:eastAsia="黑体"/>
          <w:sz w:val="28"/>
          <w:szCs w:val="28"/>
        </w:rPr>
      </w:pPr>
    </w:p>
    <w:p w:rsidR="001B3985" w:rsidRDefault="001B3985" w:rsidP="001B3985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国家语委科研项目2021年度选题指南</w:t>
      </w:r>
    </w:p>
    <w:p w:rsidR="001B3985" w:rsidRDefault="001B3985" w:rsidP="001B3985">
      <w:pPr>
        <w:spacing w:line="560" w:lineRule="exact"/>
        <w:rPr>
          <w:rFonts w:ascii="仿宋_GB2312" w:eastAsia="仿宋_GB2312"/>
          <w:b/>
          <w:color w:val="FF0000"/>
          <w:sz w:val="30"/>
          <w:szCs w:val="30"/>
        </w:rPr>
      </w:pPr>
    </w:p>
    <w:p w:rsidR="001B3985" w:rsidRDefault="001B3985" w:rsidP="001B3985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一、重大项目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我国语言文字治理体系现状及创新研究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语言文字事业服务乡村振兴战略的路径与举措研究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中国语言学话语体系建设与传播研究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海南自由贸易港语言服务研究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基于数字化的红色文化资源开发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/>
          <w:sz w:val="32"/>
          <w:szCs w:val="32"/>
        </w:rPr>
        <w:t>有效传播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二、重点项目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1.新时代语言国情调查方案研究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我国语言文字标准国际化方略及路径研究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民族地区农村语言使用状况与经济社会发展研究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4.基础教育汉字分级标准研究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5.机器合成语音（普通话）的评测标准研究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6.健康中国建设中的语言问题研究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海外华文教育与传承新动向研究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8.服务文明互鉴的外语教育学科体系建设与实践研究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9.中小学多语种外语教育研究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多模态语言舆情监测研究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11.语言安全关键问题研究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lastRenderedPageBreak/>
        <w:t>12.服务国家出版物规范管理的语言文字标准精细化和系统化研究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13.中文阅读障碍及干预研究</w:t>
      </w:r>
    </w:p>
    <w:p w:rsidR="001B3985" w:rsidRDefault="001B3985" w:rsidP="001B3985">
      <w:pPr>
        <w:adjustRightInd w:val="0"/>
        <w:snapToGrid w:val="0"/>
        <w:spacing w:line="60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三、一般项目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中国语言生活研究的理念和方法研究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语言文字事业服务生态文明建设研究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语言科技产业现状及发展趋势研究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机器输出自然语言（中文）的应用场景与存在问题研究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5.面向人工智能技术创新的语料库现状及建设路径研究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（研究时间限期1年，研究成果为资政报告和调研报告）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老年语言服务研究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7.历史文化名城名镇名村语言景观调查研究</w:t>
      </w:r>
    </w:p>
    <w:p w:rsidR="00A67652" w:rsidRPr="001B3985" w:rsidRDefault="00494C03"/>
    <w:sectPr w:rsidR="00A67652" w:rsidRPr="001B3985">
      <w:footerReference w:type="even" r:id="rId6"/>
      <w:footerReference w:type="default" r:id="rId7"/>
      <w:pgSz w:w="11906" w:h="16838"/>
      <w:pgMar w:top="1440" w:right="1800" w:bottom="198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03" w:rsidRDefault="00494C03">
      <w:r>
        <w:separator/>
      </w:r>
    </w:p>
  </w:endnote>
  <w:endnote w:type="continuationSeparator" w:id="0">
    <w:p w:rsidR="00494C03" w:rsidRDefault="0049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27" w:rsidRDefault="001B398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F4127" w:rsidRDefault="006F41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27" w:rsidRDefault="001B398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C7D2A">
      <w:rPr>
        <w:rStyle w:val="a3"/>
        <w:noProof/>
      </w:rPr>
      <w:t>2</w:t>
    </w:r>
    <w:r>
      <w:fldChar w:fldCharType="end"/>
    </w:r>
  </w:p>
  <w:p w:rsidR="006F4127" w:rsidRDefault="006F41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03" w:rsidRDefault="00494C03">
      <w:r>
        <w:separator/>
      </w:r>
    </w:p>
  </w:footnote>
  <w:footnote w:type="continuationSeparator" w:id="0">
    <w:p w:rsidR="00494C03" w:rsidRDefault="0049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85"/>
    <w:rsid w:val="001B3985"/>
    <w:rsid w:val="002C7D2A"/>
    <w:rsid w:val="00494C03"/>
    <w:rsid w:val="006F4127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00CBC-82DA-415B-99E0-046B8C9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1B3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B39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B3985"/>
  </w:style>
  <w:style w:type="paragraph" w:styleId="a4">
    <w:name w:val="footer"/>
    <w:basedOn w:val="a"/>
    <w:link w:val="Char"/>
    <w:rsid w:val="001B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B398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398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2021-07-21T02:25:00Z</dcterms:created>
  <dcterms:modified xsi:type="dcterms:W3CDTF">2021-07-21T02:25:00Z</dcterms:modified>
</cp:coreProperties>
</file>